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9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3">
                <draw:image xlink:href="Pictures/100000010000080000000800C9F7B2FE.png" xlink:type="simple" xlink:show="embed" xlink:actuate="onLoad" draw:mime-type="image/png"/>
              </draw:frame>
              96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81-2023 Vaststelling regioplannen IZA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212,64 KB</text:p>
          </table:table-cell>
          <table:table-cell table:style-name="Table3.A2" office:value-type="string">
            <text:p text:style-name="P22">
              <text:a xlink:type="simple" xlink:href="https://raad.roosendaal.nl/Documenten/81-2023-Vaststelling-regioplannen-IZA-West-Braban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80-2023 Woningbouwprogrammering 2024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0-2023-Woningbouwprogrammering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79-2023 concept uitvoerings- en handhavingsstrategie 2024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roosendaal.nl/Documenten/79-2023-concept-uitvoerings-en-handhavingsstrategie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81-2023 Vaststelling regioplannen IZA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212,64 KB</text:p>
          </table:table-cell>
          <table:table-cell table:style-name="Table3.A2" office:value-type="string">
            <text:p text:style-name="P22">
              <text:a xlink:type="simple" xlink:href="https://raad.roosendaal.nl/Documenten/81-2023-Vaststelling-regioplannen-IZA-West-Braban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79-2023 concept uitvoerings- en handhavingsstrategie 2024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roosendaal.nl/Documenten/79-2023-concept-uitvoerings-en-handhavingsstrategie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78-2023 Schone Lucht Akkoord ('SLA')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110,43 KB</text:p>
          </table:table-cell>
          <table:table-cell table:style-name="Table3.A2" office:value-type="string">
            <text:p text:style-name="P22">
              <text:a xlink:type="simple" xlink:href="https://raad.roosendaal.nl/Documenten/78-2023-Schone-Lucht-Akkoord-SL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77-2023 Herziene Begroting 2024 WVS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556,02 KB</text:p>
          </table:table-cell>
          <table:table-cell table:style-name="Table3.A2" office:value-type="string">
            <text:p text:style-name="P22">
              <text:a xlink:type="simple" xlink:href="https://raad.roosendaal.nl/Documenten/77-2023-Herziene-Begroting-2024-WV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76-2023 Ontwikkeling Multifunctioneel centrum te Nispen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roosendaal.nl/Documenten/76-2023-Ontwikkeling-Multifunctioneel-centrum-te-Nis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75-2023 Update SO Kameleon, BS Zilverlinde, Gymzaal Kroeven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206,87 KB</text:p>
          </table:table-cell>
          <table:table-cell table:style-name="Table3.A2" office:value-type="string">
            <text:p text:style-name="P22">
              <text:a xlink:type="simple" xlink:href="https://raad.roosendaal.nl/Documenten/75-2023-Update-SO-Kameleon-BS-Zilverlinde-Gymzaal-Kroev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69-2023 Voortgang Verbindingsweg Tolberg en onderzoek naar meervoudige ontsluiting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106,35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3/21-december/19:29/Raadsmededeling-1/69-2023-Voortgang-Verbindingsweg-Tolberg-en-onderzoek-naar-meervoudige-ontsluiting-Roosendaal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74-2023 Bibobbeleid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958,86 KB</text:p>
          </table:table-cell>
          <table:table-cell table:style-name="Table3.A2" office:value-type="string">
            <text:p text:style-name="P22">
              <text:a xlink:type="simple" xlink:href="https://raad.roosendaal.nl/Documenten/74-2023-Bibobbel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73-2023 ministeriele brief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516,31 KB</text:p>
          </table:table-cell>
          <table:table-cell table:style-name="Table3.A2" office:value-type="string">
            <text:p text:style-name="P22">
              <text:a xlink:type="simple" xlink:href="https://raad.roosendaal.nl/Documenten/73-2023-ministeriele-brief-netconges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72-2023 Update aanpak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168,36 KB</text:p>
          </table:table-cell>
          <table:table-cell table:style-name="Table3.A2" office:value-type="string">
            <text:p text:style-name="P22">
              <text:a xlink:type="simple" xlink:href="https://raad.roosendaal.nl/Documenten/72-2023-Update-aanpak-energiearmoed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71-2023 Kort geding aanbesteding deeltaxivervoer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198,01 KB</text:p>
          </table:table-cell>
          <table:table-cell table:style-name="Table3.A2" office:value-type="string">
            <text:p text:style-name="P22">
              <text:a xlink:type="simple" xlink:href="https://raad.roosendaal.nl/Documenten/71-2023-Kort-geding-aanbesteding-deeltaxivervoer-West-Braban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70-2023 Beeindiging zorgaanbieder Conaction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150,95 KB</text:p>
          </table:table-cell>
          <table:table-cell table:style-name="Table3.A2" office:value-type="string">
            <text:p text:style-name="P22">
              <text:a xlink:type="simple" xlink:href="https://raad.roosendaal.nl/Documenten/70-2023-Beeindiging-zorgaanbieder-Conactio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69-2023 Voortgang Verbindingsweg Tolberg en onderzoek naar meervoudige ontsluiting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106,35 KB</text:p>
          </table:table-cell>
          <table:table-cell table:style-name="Table3.A2" office:value-type="string">
            <text:p text:style-name="P22">
              <text:a xlink:type="simple" xlink:href="https://raad.roosendaal.nl/Documenten/69-2023-Voortgang-Verbindingsweg-Tolberg-en-onderzoek-naar-meervoudige-ontsluiting-Roosenda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68-2023 Benoeming gemeentesecretaris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799,49 KB</text:p>
          </table:table-cell>
          <table:table-cell table:style-name="Table3.A2" office:value-type="string">
            <text:p text:style-name="P22">
              <text:a xlink:type="simple" xlink:href="https://raad.roosendaal.nl/Documenten/68-2023-Benoeming-gemeentesecretar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67-2023 Stand van zaken EKP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153,82 KB</text:p>
          </table:table-cell>
          <table:table-cell table:style-name="Table3.A2" office:value-type="string">
            <text:p text:style-name="P22">
              <text:a xlink:type="simple" xlink:href="https://raad.roosendaal.nl/Documenten/67-2023-Stand-van-zaken-EK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56-2023 Uitstel invoering Omgevingswet irt bestemmingsplanprocedure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694,17 KB</text:p>
          </table:table-cell>
          <table:table-cell table:style-name="Table3.A2" office:value-type="string">
            <text:p text:style-name="P22">
              <text:a xlink:type="simple" xlink:href="https://raad.roosendaal.nl/Vergaderingen/Commissie-Ruimte/2023/15-november/20:30/Raadsmededeling-56-2023-Uitstel-invoering-Omgevingswet-in-relatie-tot-bestemmingsplanprocedure/56-2023-Uitstel-invoering-Omgevingswet-irt-bestemmingsplanprocedure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66-2023 Mei- en septembercirculaire Gemeentefonds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642,46 KB</text:p>
          </table:table-cell>
          <table:table-cell table:style-name="Table3.A2" office:value-type="string">
            <text:p text:style-name="P22">
              <text:a xlink:type="simple" xlink:href="https://raad.roosendaal.nl/Documenten/66-2023-Mei-en-septembercirculaire-Gemeentefonds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65-2023 Tariefswijziging parkeren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208,51 KB</text:p>
          </table:table-cell>
          <table:table-cell table:style-name="Table3.A2" office:value-type="string">
            <text:p text:style-name="P22">
              <text:a xlink:type="simple" xlink:href="https://raad.roosendaal.nl/Documenten/65-2023-Tariefswijziging-parker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64-2023 Regionale samenwerking op Informatie en ICT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raad.roosendaal.nl/Documenten/64-2023-Regionale-samenwerking-op-Informatie-en-IC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07b - 32-2023 Nieuwe locatie opvang Oekraiense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104,25 KB</text:p>
          </table:table-cell>
          <table:table-cell table:style-name="Table3.A2" office:value-type="string">
            <text:p text:style-name="P22">
              <text:a xlink:type="simple" xlink:href="https://raad.roosendaal.nl/Vergaderingen/Raadsavond/2023/25-oktober/19:30/b-Raadsmededeling-32-2023-Nieuwe-locatie-opvang-Oekraiense-vluchtelingen/07b-32-2023-Nieuwe-locatie-opvang-Oekraiense-vluchtel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07a - 31-2023 Herijking onderzoek nascheiding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Raadsavond/2023/25-oktober/19:30/a-Raadsmededeling-31-2023-Herijking-onderzoek-nascheiding-huishoudelijk-afval-1/07a-31-2023-Herijking-onderzoek-nascheiding-huishoudelijk-afv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63-2023 Voortgang verbouwing en inhuizing Oekraïners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189,69 KB</text:p>
          </table:table-cell>
          <table:table-cell table:style-name="Table3.A2" office:value-type="string">
            <text:p text:style-name="P22">
              <text:a xlink:type="simple" xlink:href="https://raad.roosendaal.nl/Documenten/63-2023-Voortgang-verbouwing-en-inhuizing-Oekr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62-2023 Regelingen onder de Algemene Plaatselijke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284,70 KB</text:p>
          </table:table-cell>
          <table:table-cell table:style-name="Table3.A2" office:value-type="string">
            <text:p text:style-name="P22">
              <text:a xlink:type="simple" xlink:href="https://raad.roosendaal.nl/Documenten/62-2023-Regelingen-onder-de-Algemene-Plaatselijke-Verorden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61-2023 Beleidsregels beoordeling levensgedrag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197,10 KB</text:p>
          </table:table-cell>
          <table:table-cell table:style-name="Table3.A2" office:value-type="string">
            <text:p text:style-name="P22">
              <text:a xlink:type="simple" xlink:href="https://raad.roosendaal.nl/Documenten/61-2023-Beleidsregels-beoordeling-levensgedra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60-2023 Vaststellen instellingsbesluit en benoemen leden Cie Public Art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115,05 KB</text:p>
          </table:table-cell>
          <table:table-cell table:style-name="Table3.A2" office:value-type="string">
            <text:p text:style-name="P22">
              <text:a xlink:type="simple" xlink:href="https://raad.roosendaal.nl/Documenten/60-2023-Vaststellen-instellingsbesluit-en-benoemen-leden-Cie-Public-Ar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59-2023 Uitkomsten clientervaringsonderzoek Wmo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394,16 KB</text:p>
          </table:table-cell>
          <table:table-cell table:style-name="Table3.A2" office:value-type="string">
            <text:p text:style-name="P22">
              <text:a xlink:type="simple" xlink:href="https://raad.roosendaal.nl/Documenten/59-2023-Uitkomsten-clientervaringsonderzoek-Wmo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58-2023 Beschermd Wonen en Opvang OGGZ en verslavingszorg. Lokaal- winteropvang arbeidsmigranten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237,40 KB
            </text:p>
          </table:table-cell>
          <table:table-cell table:style-name="Table3.A2" office:value-type="string">
            <text:p text:style-name="P22">
              <text:a xlink:type="simple" xlink:href="https://raad.roosendaal.nl/Documenten/58-2023-Beschermd-Wonen-en-Opvang-OGGZ-en-verslavingszorg-Lokaal-winteropvang-arbeidsmigrant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56-2023 Uitstel invoering Omgevingswet irt bestemmingsplanprocedure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694,17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3/25-oktober/19:29/Raadsmededeling/56-2023-Uitstel-invoering-Omgevingswet-irt-bestemmingsplanprocedure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57-2023 Overbruggingsovereenkomst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152,82 KB</text:p>
          </table:table-cell>
          <table:table-cell table:style-name="Table3.A2" office:value-type="string">
            <text:p text:style-name="P22">
              <text:a xlink:type="simple" xlink:href="https://raad.roosendaal.nl/Documenten/57-2023-Overbruggingsovereenkomst-Huishoudelijke-ondersteu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56-2023 Uitstel invoering Omgevingswet irt bestemmingsplanprocedure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694,17 KB</text:p>
          </table:table-cell>
          <table:table-cell table:style-name="Table3.A2" office:value-type="string">
            <text:p text:style-name="P22">
              <text:a xlink:type="simple" xlink:href="https://raad.roosendaal.nl/Documenten/56-2023-Uitstel-invoering-Omgevingswet-irt-bestemmingsplanprocedur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32-2023 Nieuwe locatie opvang Oekraiense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104,25 KB</text:p>
          </table:table-cell>
          <table:table-cell table:style-name="Table3.A2" office:value-type="string">
            <text:p text:style-name="P22">
              <text:a xlink:type="simple" xlink:href="https://raad.roosendaal.nl/Vergaderingen/Commissie-Samenleving/2023/05-oktober/19:30/Raadsmededeling-32-2023-Nieuwe-locatie-opvang-Oekraiense-vluchtelingen/32-2023-Nieuwe-locatie-opvang-Oekraiense-vluchteling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55-2023 JeugdzorgPlus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163,26 KB</text:p>
          </table:table-cell>
          <table:table-cell table:style-name="Table3.A2" office:value-type="string">
            <text:p text:style-name="P22">
              <text:a xlink:type="simple" xlink:href="https://raad.roosendaal.nl/Documenten/55-2023-JeugdzorgPlus-2024-2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54-2023 Convenant Bibliotheek West Brabant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110,92 KB</text:p>
          </table:table-cell>
          <table:table-cell table:style-name="Table3.A2" office:value-type="string">
            <text:p text:style-name="P22">
              <text:a xlink:type="simple" xlink:href="https://raad.roosendaal.nl/Documenten/54-2023-Convenant-Bibliotheek-West-Brabant-2024-202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53-2023 Nationaal 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raad.roosendaal.nl/Documenten/53-2023-Nationaal-Programma-Roosenda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52-2023 Toekenning en aanvraag Brede SPUK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609,68 KB</text:p>
          </table:table-cell>
          <table:table-cell table:style-name="Table3.A2" office:value-type="string">
            <text:p text:style-name="P22">
              <text:a xlink:type="simple" xlink:href="https://raad.roosendaal.nl/Documenten/52-2023-Toekenning-en-aanvraag-Brede-SPUK-Roosend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51-2023 Verhogen Investeringsbudget 2023 WVS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363,28 KB</text:p>
          </table:table-cell>
          <table:table-cell table:style-name="Table3.A2" office:value-type="string">
            <text:p text:style-name="P22">
              <text:a xlink:type="simple" xlink:href="https://raad.roosendaal.nl/Documenten/51-2023-Verhogen-Investeringsbudget-2023-WV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46-2023 Jaarverslag bezwaarschriftencommissie en andere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3/21-september/19:30/Raadsmededeling/46-2023-Jaarverslag-bezwaarschriftencommissie-en-andere-commissies-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50-2023 Voortgang nieuwe locatie opvang Oekraïense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203,98 KB</text:p>
          </table:table-cell>
          <table:table-cell table:style-name="Table3.A2" office:value-type="string">
            <text:p text:style-name="P22">
              <text:a xlink:type="simple" xlink:href="https://raad.roosendaal.nl/Documenten/50-2023-Voortgang-nieuwe-locatie-opvang-Oekraiense-vluchtelin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46-2023 Jaarverslag bezwaarschriftencommissie en andere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3/21-september/19:29/Raadsmededeling-Jaarverslag-bezwaarschriftencommissie-en-andere-commissies/46-2023-Jaarverslag-bezwaarschriftencommissie-en-andere-commissies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49-2023 Onderwijsachterstandenbeleid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49-2023-Onderwijsachterstandenbeleid-2023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31-2023 Herijking onderzoek nascheiding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Commissie-Ruimte/2023/14-september/19:30/Raadsmededeling-31-2023-Herijking-onderzoek-nascheiding-huishoudelijk-afval/31-2023-Herijking-onderzoek-nascheiding-huishoudelijk-afval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34-2023 Financiële afwijkingen voorjaarsbrief op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386,72 KB</text:p>
          </table:table-cell>
          <table:table-cell table:style-name="Table3.A2" office:value-type="string">
            <text:p text:style-name="P22">
              <text:a xlink:type="simple" xlink:href="https://raad.roosendaal.nl/Vergaderingen/Commissie-Samenleving/2023/13-september/19:30/Raadsmededeling-34-2023-Financiele-afwijkingen-voorjaarsbrief-op-onderwijshuisvesting/34-2023-Financiele-afwijkingen-voorjaarsbrief-op-onderwijshuisvesting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48-2023 Archiefinspectie 2023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roosendaal.nl/Documenten/48-2023-Archiefinspectie-2023-en-verbeterpla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47-2023 Straatnaamgeving gedeelte Westelijke Havendijk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132,94 KB</text:p>
          </table:table-cell>
          <table:table-cell table:style-name="Table3.A2" office:value-type="string">
            <text:p text:style-name="P22">
              <text:a xlink:type="simple" xlink:href="https://raad.roosendaal.nl/Documenten/47-2023-Straatnaamgeving-gedeelte-Westelijke-Havendij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46-2023 Jaarverslag bezwaarschriftencommissie en andere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46-2023-Jaarverslag-bezwaarschriftencommissie-en-andere-commissie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45-2023 Interbestuurlijk Toezicht (IBT) toezichtoordeel Omgevingsrecht 2023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496,35 KB</text:p>
          </table:table-cell>
          <table:table-cell table:style-name="Table3.A2" office:value-type="string">
            <text:p text:style-name="P22">
              <text:a xlink:type="simple" xlink:href="https://raad.roosendaal.nl/Documenten/45-2023-Interbestuurlijk-Toezicht-IBT-toezichtoordeel-Omgevingsrecht-20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44-2023 Lancering MijnRoosendaal.nl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109,01 KB</text:p>
          </table:table-cell>
          <table:table-cell table:style-name="Table3.A2" office:value-type="string">
            <text:p text:style-name="P22">
              <text:a xlink:type="simple" xlink:href="https://raad.roosendaal.nl/Documenten/44-2023-Lancering-MijnRoosendaal-nl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43-2023 Uitvoering geven aan prioriteit 3 Inclusieve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7,43 MB</text:p>
          </table:table-cell>
          <table:table-cell table:style-name="Table3.A2" office:value-type="string">
            <text:p text:style-name="P22">
              <text:a xlink:type="simple" xlink:href="https://raad.roosendaal.nl/Documenten/43-2023-Uitvoering-geven-aan-prioriteit-3-Inclusieve-samenlevin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42-2023 Inzet extra toezichthouder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157,72 KB</text:p>
          </table:table-cell>
          <table:table-cell table:style-name="Table3.A2" office:value-type="string">
            <text:p text:style-name="P22">
              <text:a xlink:type="simple" xlink:href="https://raad.roosendaal.nl/Documenten/42-2023-Inzet-extra-toezichthouder-Rembrandtgalerij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41-2023 Bewonersenquete 2023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225,81 KB</text:p>
          </table:table-cell>
          <table:table-cell table:style-name="Table3.A2" office:value-type="string">
            <text:p text:style-name="P22">
              <text:a xlink:type="simple" xlink:href="https://raad.roosendaal.nl/Documenten/41-2023-Bewonersenquete-20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40-2023 Dorpscentrumontwikkeling Nispen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568,88 KB</text:p>
          </table:table-cell>
          <table:table-cell table:style-name="Table3.A2" office:value-type="string">
            <text:p text:style-name="P22">
              <text:a xlink:type="simple" xlink:href="https://raad.roosendaal.nl/Documenten/40-2023-Dorpscentrumontwikkeling-Nisp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39-2023 Voortgangsrapportage RES 1.0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8,47 MB</text:p>
          </table:table-cell>
          <table:table-cell table:style-name="Table3.A2" office:value-type="string">
            <text:p text:style-name="P22">
              <text:a xlink:type="simple" xlink:href="https://raad.roosendaal.nl/Documenten/39-2023-Voortgangsrapportage-RES-1-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38-2023 Subsidiebeschikking CDOKE-gelden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212,66 KB</text:p>
          </table:table-cell>
          <table:table-cell table:style-name="Table3.A2" office:value-type="string">
            <text:p text:style-name="P22">
              <text:a xlink:type="simple" xlink:href="https://raad.roosendaal.nl/Documenten/38-2023-Subsidiebeschikking-CDOKE-geld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37-2023 Gehoorschade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177,96 KB</text:p>
          </table:table-cell>
          <table:table-cell table:style-name="Table3.A2" office:value-type="string">
            <text:p text:style-name="P22">
              <text:a xlink:type="simple" xlink:href="https://raad.roosendaal.nl/Documenten/37-2023-Gehoorschade-aanpa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36-2023 Jaarverantwoording kinderopvang 2022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604,16 KB</text:p>
          </table:table-cell>
          <table:table-cell table:style-name="Table3.A2" office:value-type="string">
            <text:p text:style-name="P22">
              <text:a xlink:type="simple" xlink:href="https://raad.roosendaal.nl/Documenten/36-2023-Jaarverantwoording-kinderopvang-202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35-2023 Accountantsverslag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35-2023-Accountantsverslag-202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33-2023 Financiële aanpassingen kredieten beheerkalender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233,38 KB</text:p>
          </table:table-cell>
          <table:table-cell table:style-name="Table3.A2" office:value-type="string">
            <text:p text:style-name="P22">
              <text:a xlink:type="simple" xlink:href="https://raad.roosendaal.nl/Documenten/33-2023-Financiele-aanpassingen-kredieten-beheerkalende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34-2023 Financiële afwijkingen voorjaarsbrief op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386,72 KB</text:p>
          </table:table-cell>
          <table:table-cell table:style-name="Table3.A2" office:value-type="string">
            <text:p text:style-name="P22">
              <text:a xlink:type="simple" xlink:href="https://raad.roosendaal.nl/Documenten/34-2023-Financiele-afwijkingen-voorjaarsbrief-op-onderwijshuisvest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08b-29-2023 Ontwikkelperspectief Stedelijk Brabant en Hoofdlijnendocument SRWBW
              <text:span text:style-name="T2"/>
            </text:p>
            <text:p text:style-name="P3"/>
          </table:table-cell>
          <table:table-cell table:style-name="Table3.A2" office:value-type="string">
            <text:p text:style-name="P4">23-06-2023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8,67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3/29-juni/19:30/b-29-2023-Raadsmededeling-Ontwikkelperspectief-Stedelijk-Brabant/08b-29-2023-Ontwikkelperspectief-Stedelijk-Brabant-en-Hoofdlijnendocument-SRWBW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32-2023 Nieuwe locatie opvang Oekraiense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104,25 KB</text:p>
          </table:table-cell>
          <table:table-cell table:style-name="Table3.A2" office:value-type="string">
            <text:p text:style-name="P22">
              <text:a xlink:type="simple" xlink:href="https://raad.roosendaal.nl/Documenten/32-2023-Nieuwe-locatie-opvang-Oekraiense-vluchteling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29-2023 Ontwikkelperspectief Stedelijk Brabant en Hoofdlijnendocument SRWBW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8,67 MB</text:p>
          </table:table-cell>
          <table:table-cell table:style-name="Table3.A2" office:value-type="string">
            <text:p text:style-name="P22">
              <text:a xlink:type="simple" xlink:href="https://raad.roosendaal.nl/Vergaderingen/Gecombineerde-Commissie-Ruimte-en-Bestuur/2023/22-juni/19:30/Raadsmededeling-29-2023-Ontwikkelperspectief-Stedelijk-Brabant-1/29-2023-Ontwikkelperspectief-Stedelijk-Brabant-en-Hoofdlijnendocument-SRWBW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31-2023 Herijking onderzoek nascheiding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31-2023-Herijking-onderzoek-nascheiding-huishoudelijk-afval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30-2023 Update project Zon op Bedrijfsdaken en stimuleringsregeling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581,82 KB</text:p>
          </table:table-cell>
          <table:table-cell table:style-name="Table3.A2" office:value-type="string">
            <text:p text:style-name="P22">
              <text:a xlink:type="simple" xlink:href="https://raad.roosendaal.nl/Documenten/30-2023-Update-project-Zon-op-Bedrijfsdaken-en-stimuleringsregeling-energiebespar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29-2023 Ontwikkelperspectief Stedelijk Brabant en Hoofdlijnendocument SRWBW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8,67 MB</text:p>
          </table:table-cell>
          <table:table-cell table:style-name="Table3.A2" office:value-type="string">
            <text:p text:style-name="P22">
              <text:a xlink:type="simple" xlink:href="https://raad.roosendaal.nl/Documenten/29-2023-Ontwikkelperspectief-Stedelijk-Brabant-en-Hoofdlijnendocument-SRWBW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28-2023 Wijziging Reglement van Orde college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768,83 KB</text:p>
          </table:table-cell>
          <table:table-cell table:style-name="Table3.A2" office:value-type="string">
            <text:p text:style-name="P22">
              <text:a xlink:type="simple" xlink:href="https://raad.roosendaal.nl/Documenten/28-2023-Wijziging-Reglement-van-Orde-colleg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27-2023 Doorontwikkeling JBB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263,69 KB</text:p>
          </table:table-cell>
          <table:table-cell table:style-name="Table3.A2" office:value-type="string">
            <text:p text:style-name="P22">
              <text:a xlink:type="simple" xlink:href="https://raad.roosendaal.nl/Documenten/27-2023-Doorontwikkeling-JBB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26-2023 Jaarverslag 2022 VTH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raad.roosendaal.nl/Documenten/26-2023-Jaarverslag-2022-VTH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25-2023 Aanpassing bijdrage GIA-Safegroup en Meldpunt Crisiszorg 2023 en 2024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1.023,61 KB</text:p>
          </table:table-cell>
          <table:table-cell table:style-name="Table3.A2" office:value-type="string">
            <text:p text:style-name="P22">
              <text:a xlink:type="simple" xlink:href="https://raad.roosendaal.nl/Documenten/25-2023-Aanpassing-bijdrage-GIA-Safegroup-en-Meldpunt-Crisiszorg-2023-en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18-2023 Ontwikkelingen stichting Almata jeugdzorgplus
              <text:span text:style-name="T2"/>
            </text:p>
            <text:p text:style-name="P3"/>
          </table:table-cell>
          <table:table-cell table:style-name="Table3.A2" office:value-type="string">
            <text:p text:style-name="P4">07-04-2023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raad.roosendaal.nl/Vergaderingen/Commissie/2023/13-april/19:30/Raadsmededeling-18-2023-Ontwikkelingen-stichting-Almata-jeugdzorgplus/18-2023-Ontwikkelingen-stichting-Almata-jeugdzorgplus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24-2023 Uitstel invoering Omgevingswet in relatie tot bestemmingsplanprocedure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392,77 KB</text:p>
          </table:table-cell>
          <table:table-cell table:style-name="Table3.A2" office:value-type="string">
            <text:p text:style-name="P22">
              <text:a xlink:type="simple" xlink:href="https://raad.roosendaal.nl/Documenten/24-2023-Uitstel-invoering-Omgevingswet-in-relatie-tot-bestemmingsplanprocedur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23-2023 Start en finish ZLM-tour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211,78 KB</text:p>
          </table:table-cell>
          <table:table-cell table:style-name="Table3.A2" office:value-type="string">
            <text:p text:style-name="P22">
              <text:a xlink:type="simple" xlink:href="https://raad.roosendaal.nl/Documenten/23-2023-Start-en-finish-ZLM-tour-in-Roosendaa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22-2023 Aanpassen budget verbouw en verduurzaming Kloosterstraat 21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173,76 KB</text:p>
          </table:table-cell>
          <table:table-cell table:style-name="Table3.A2" office:value-type="string">
            <text:p text:style-name="P22">
              <text:a xlink:type="simple" xlink:href="https://raad.roosendaal.nl/Documenten/22-2023-Aanpassen-budget-verbouw-en-verduurzaming-Kloosterstraat-2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21-2023 Lokale aanpak Ouderenmishandeling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raad.roosendaal.nl/Documenten/21-2023-Lokale-aanpak-Ouderenmishandelin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20-2023 Uitbetaling energietoeslag in 2023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91,31 KB</text:p>
          </table:table-cell>
          <table:table-cell table:style-name="Table3.A2" office:value-type="string">
            <text:p text:style-name="P22">
              <text:a xlink:type="simple" xlink:href="https://raad.roosendaal.nl/Documenten/20-2023-Uitbetaling-energietoeslag-in-2023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19-2023 Jaarverslag Commissie Ruimtelijke Kwaliteit 2022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29,24 MB</text:p>
          </table:table-cell>
          <table:table-cell table:style-name="Table3.A2" office:value-type="string">
            <text:p text:style-name="P22">
              <text:a xlink:type="simple" xlink:href="https://raad.roosendaal.nl/Documenten/19-2023-Jaarverslag-Commissie-Ruimtelijke-Kwaliteit-202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18-2023 Ontwikkelingen stichting Almata jeugdzorgplus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raad.roosendaal.nl/Documenten/18-2023-Ontwikkelingen-stichting-Almata-jeugdzorgplu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17-2023 Regionale Woningdeal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raad.roosendaal.nl/Documenten/17-2023-Regionale-Woningdeal-West-Brabant-Wes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16-2023 Eenmalige compensatie energielasten maatschappelijke instellingen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raad.roosendaal.nl/Documenten/16-2023-Eenmalige-compensatie-energielasten-maatschappelijke-instellingen-2022-202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15-2023 Decembercirculaire Gemeentefonds 2022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716,16 KB</text:p>
          </table:table-cell>
          <table:table-cell table:style-name="Table3.A2" office:value-type="string">
            <text:p text:style-name="P22">
              <text:a xlink:type="simple" xlink:href="https://raad.roosendaal.nl/Documenten/15-2023-Decembercirculaire-Gemeentefonds-20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14-2023 Vernieuwde Stimuleringsregeling Roosendaal Natuurstad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14-2023-Vernieuwde-Stimuleringsregeling-Roosendaal-Natuursta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13-2023 Portefeuille herverdeling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686,83 KB</text:p>
          </table:table-cell>
          <table:table-cell table:style-name="Table3.A2" office:value-type="string">
            <text:p text:style-name="P22">
              <text:a xlink:type="simple" xlink:href="https://raad.roosendaal.nl/Documenten/13-2023-Portefeuille-herverdeling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12-2023 Monitoring programma betrouwbare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raad.roosendaal.nl/Documenten/12-2023-Monitoring-programma-betrouwbare-gastvrije-gemeent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11-2023 Handelingsperspectief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15,43 MB</text:p>
          </table:table-cell>
          <table:table-cell table:style-name="Table3.A2" office:value-type="string">
            <text:p text:style-name="P22">
              <text:a xlink:type="simple" xlink:href="https://raad.roosendaal.nl/Documenten/11-2023-Handelingsperspectief-Gemeente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10-2023 Inkoop- en aanbestedingsbeleid 2023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oosendaal.nl/Documenten/10-2023-Inkoop-en-aanbestedingsbeleid-2023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09-2023 Gehoorschade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roosendaal.nl/Documenten/09-2023-Gehoorschade-stand-van-zak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08-2023 Doorontwikkelen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raad.roosendaal.nl/Documenten/08-2023-Doorontwikkelen-Openluchttheater-Vrouwenhof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07-2023 Spoorboekje 2023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07-2023-Spoorboekje-202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06-2023 Jaarverslag Regionaal Bureau Leren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s://raad.roosendaal.nl/Documenten/06-2023-Jaarverslag-Regionaal-Bureau-Leren-2021-2022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05-2023 Aanwijzen stemlokalen 150323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roosendaal.nl/Documenten/05-2023-Aanwijzen-stemlokalen-15032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04-2023 Dorpsontwikkeling Nispen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149,93 KB</text:p>
          </table:table-cell>
          <table:table-cell table:style-name="Table3.A2" office:value-type="string">
            <text:p text:style-name="P22">
              <text:a xlink:type="simple" xlink:href="https://raad.roosendaal.nl/Documenten/04-2023-Dorpsontwikkeling-Nispe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03-2023 Visie onderwijshuisvesting lntegrale Kind Centra (lKC) en lntegraal Huisvesting Programma (IHP)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03-2023-Visie-onderwijshuisvesting-lntegrale-Kind-Centra-lKC-en-lntegraal-Huisvesting-Programma-IHP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02-2023 Start formele inspraakproces voorontwerpbestemmingsplan 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146,83 KB</text:p>
          </table:table-cell>
          <table:table-cell table:style-name="Table3.A2" office:value-type="string">
            <text:p text:style-name="P22">
              <text:a xlink:type="simple" xlink:href="https://raad.roosendaal.nl/Documenten/02-2023-Start-formele-inspraakproces-voorontwerpbestemmingsplan-De-Meeten-2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01-2023 Juridische analyse uitspraak rechtbank over geweigerde omgevingsvergunningen zonneparken De Donken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raad.roosendaal.nl/Documenten/01-2023-Juridische-analyse-uitspraak-rechtbank-over-geweigerde-omgevingsvergunningen-zonneparken-De-Donk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5" meta:object-count="0" meta:page-count="10" meta:paragraph-count="587" meta:word-count="1132" meta:character-count="8261" meta:non-whitespace-character-count="7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