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9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1">
                <draw:image xlink:href="Pictures/100000010000080000000800C9F7B2FE.png" xlink:type="simple" xlink:show="embed" xlink:actuate="onLoad" draw:mime-type="image/png"/>
              </draw:frame>
              95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Meldpunt vuurwerkoverlast Roosendaal- Halderberge- Moerdijk en Rucphen
              <text:span text:style-name="T2"/>
            </text:p>
            <text:p text:style-name="P3"/>
          </table:table-cell>
          <table:table-cell table:style-name="Table3.A2" office:value-type="string">
            <text:p text:style-name="P4">23-12-2024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309,49 KB</text:p>
          </table:table-cell>
          <table:table-cell table:style-name="Table3.A2" office:value-type="string">
            <text:p text:style-name="P22">
              <text:a xlink:type="simple" xlink:href="https://raad.roosendaal.nl/Documenten/Meldpunt-vuurwerkoverlast-Roosendaal-Halderberge-Moerdijk-en-Rucph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Lever zaterdag 11 januari de kerstboom in en maak kans op een prijs
              <text:span text:style-name="T2"/>
            </text:p>
            <text:p text:style-name="P3"/>
          </table:table-cell>
          <table:table-cell table:style-name="Table3.A2" office:value-type="string">
            <text:p text:style-name="P4">23-12-2024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192,21 KB</text:p>
          </table:table-cell>
          <table:table-cell table:style-name="Table3.A2" office:value-type="string">
            <text:p text:style-name="P22">
              <text:a xlink:type="simple" xlink:href="https://raad.roosendaal.nl/Documenten/Lever-zaterdag-11-januari-de-kerstboom-in-en-maak-kans-op-een-prij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Roosendalers in het zonnetje tijdens waarderingsavond Het begint met een idee
              <text:span text:style-name="T2"/>
            </text:p>
            <text:p text:style-name="P3"/>
          </table:table-cell>
          <table:table-cell table:style-name="Table3.A2" office:value-type="string">
            <text:p text:style-name="P4">23-12-2024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198,68 KB</text:p>
          </table:table-cell>
          <table:table-cell table:style-name="Table3.A2" office:value-type="string">
            <text:p text:style-name="P22">
              <text:a xlink:type="simple" xlink:href="https://raad.roosendaal.nl/Documenten/Roosendalers-in-het-zonnetje-tijdens-waarderingsavond-Het-begint-met-een-ide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Bureau gekozen voor extern onderzoek bestuurscultuur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278,97 KB</text:p>
          </table:table-cell>
          <table:table-cell table:style-name="Table3.A2" office:value-type="string">
            <text:p text:style-name="P22">
              <text:a xlink:type="simple" xlink:href="https://raad.roosendaal.nl/Documenten/Bureau-gekozen-voor-extern-onderzoek-bestuurscultuu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EnergieKring ontvangt ruim 800.000 euro vanuit DEI+ subsidie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264,59 KB</text:p>
          </table:table-cell>
          <table:table-cell table:style-name="Table3.A2" office:value-type="string">
            <text:p text:style-name="P22">
              <text:a xlink:type="simple" xlink:href="https://raad.roosendaal.nl/Documenten/EnergieKring-ontvangt-ruim-800-000-euro-vanuit-DEI-subsid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Houd de Boel heel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3,02 MB</text:p>
          </table:table-cell>
          <table:table-cell table:style-name="Table3.A2" office:value-type="string">
            <text:p text:style-name="P22">
              <text:a xlink:type="simple" xlink:href="https://raad.roosendaal.nl/Documenten/Houd-de-Boel-heel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 op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13-12-2024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105,42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-op-doorontwikkeling-wijk-en-dorpshuiz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Woontop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187,78 KB</text:p>
          </table:table-cell>
          <table:table-cell table:style-name="Table3.A2" office:value-type="string">
            <text:p text:style-name="P22">
              <text:a xlink:type="simple" xlink:href="https://raad.roosendaal.nl/Documenten/Woonto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Roosendaals college weer op volle kracht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683,22 KB</text:p>
          </table:table-cell>
          <table:table-cell table:style-name="Table3.A2" office:value-type="string">
            <text:p text:style-name="P22">
              <text:a xlink:type="simple" xlink:href="https://raad.roosendaal.nl/Documenten/Roosendaals-college-weer-op-volle-krach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Gezamenlijk persbericht vuurwerkoverlast Basisteam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115,85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-Basistea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Twee nieuwe wethouders voor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443,58 KB</text:p>
          </table:table-cell>
          <table:table-cell table:style-name="Table3.A2" office:value-type="string">
            <text:p text:style-name="P22">
              <text:a xlink:type="simple" xlink:href="https://raad.roosendaal.nl/Documenten/Twee-nieuwe-wethouders-voor-Roosendaa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Tijdelijke opvang vluchtelingen met 3 maanden verlengd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460,09 KB</text:p>
          </table:table-cell>
          <table:table-cell table:style-name="Table3.A2" office:value-type="string">
            <text:p text:style-name="P22">
              <text:a xlink:type="simple" xlink:href="https://raad.roosendaal.nl/Documenten/Tijdelijke-opvang-vluchtelingen-met-3-maanden-verleng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maakt miljoen vrij voor onderzoek Spoorzone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121,97 KB</text:p>
          </table:table-cell>
          <table:table-cell table:style-name="Table3.A2" office:value-type="string">
            <text:p text:style-name="P22">
              <text:a xlink:type="simple" xlink:href="https://raad.roosendaal.nl/Documenten/Roosendaal-maakt-miljoen-vrij-voor-onderzoek-Spoorzon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Reconstructie Gastelseweg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raad.roosendaal.nl/Documenten/Reconstructie-Gastelsewe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Aftrap campagne Orange the World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278,22 KB</text:p>
          </table:table-cell>
          <table:table-cell table:style-name="Table3.A2" office:value-type="string">
            <text:p text:style-name="P22">
              <text:a xlink:type="simple" xlink:href="https://raad.roosendaal.nl/Documenten/Aftrap-campagne-Orange-the-World-Roosendaa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Stedelijke Regio West-Brabant West zet nieuwe stap in verstedelijking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111,48 KB</text:p>
          </table:table-cell>
          <table:table-cell table:style-name="Table3.A2" office:value-type="string">
            <text:p text:style-name="P22">
              <text:a xlink:type="simple" xlink:href="https://raad.roosendaal.nl/Documenten/Stedelijke-Regio-West-Brabant-West-zet-nieuwe-stap-in-verstedelijk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Wisseling van de wacht bij VOLOP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30-10-2024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aad.roosendaal.nl/Documenten/Wisseling-van-de-wacht-bij-VOLOP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Doe mee aan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149,48 KB</text:p>
          </table:table-cell>
          <table:table-cell table:style-name="Table3.A2" office:value-type="string">
            <text:p text:style-name="P22">
              <text:a xlink:type="simple" xlink:href="https://raad.roosendaal.nl/Documenten/Doe-mee-aan-de-Roosendaalse-postercampagne-Orange-the-Worl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Bravis ziekenhuis wint Roosendaalse Regenboog Award
              <text:span text:style-name="T2"/>
            </text:p>
            <text:p text:style-name="P3"/>
          </table:table-cell>
          <table:table-cell table:style-name="Table3.A2" office:value-type="string">
            <text:p text:style-name="P4">14-10-2024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236,23 KB</text:p>
          </table:table-cell>
          <table:table-cell table:style-name="Table3.A2" office:value-type="string">
            <text:p text:style-name="P22">
              <text:a xlink:type="simple" xlink:href="https://raad.roosendaal.nl/Documenten/Bravis-ziekenhuis-wint-Roosendaalse-Regenboog-Awa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 ons Roosendaal - Met bakfietsen de wijk in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190,99 KB</text:p>
          </table:table-cell>
          <table:table-cell table:style-name="Table3.A2" office:value-type="string">
            <text:p text:style-name="P22">
              <text:a xlink:type="simple" xlink:href="https://raad.roosendaal.nl/Documenten/Voor-ons-Roosendaal-Met-bakfietsen-de-wijk-i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Gemeente Roosendaal stelt begeleidingscommissie in voor extern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08-10-2024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136,69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telt-begeleidingscommissie-in-voor-extern-onderzoe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Uitgebreid programma tijdens Coming Out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07-10-2024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73,58 KB</text:p>
          </table:table-cell>
          <table:table-cell table:style-name="Table3.A2" office:value-type="string">
            <text:p text:style-name="P22">
              <text:a xlink:type="simple" xlink:href="https://raad.roosendaal.nl/Documenten/Uitgebreid-programma-tijdens-Coming-Out-Roosendaal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VOLOP Roosendaal Nieuwe fotografie expositie en werkplaats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430,63 KB</text:p>
          </table:table-cell>
          <table:table-cell table:style-name="Table3.A2" office:value-type="string">
            <text:p text:style-name="P22">
              <text:a xlink:type="simple" xlink:href="https://raad.roosendaal.nl/Documenten/VOLOP-Roosendaal-Nieuwe-fotografie-expositie-en-werkplaat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Gemeente Roosendaal viert 80 jaar bevrijding met uitgebreid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324,09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80-jaar-bevrijding-met-uitgebreid-programm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Definitief ontwerp landschapspark De Bulkenaar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46,94 KB</text:p>
          </table:table-cell>
          <table:table-cell table:style-name="Table3.A2" office:value-type="string">
            <text:p text:style-name="P22">
              <text:a xlink:type="simple" xlink:href="https://raad.roosendaal.nl/Documenten/Definitief-ontwerp-landschapspark-De-Bulkenaar-vastgest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Beëindiging tijdelijke sluiting bakkerij Zonne Brood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273,84 KB</text:p>
          </table:table-cell>
          <table:table-cell table:style-name="Table3.A2" office:value-type="string">
            <text:p text:style-name="P22">
              <text:a xlink:type="simple" xlink:href="https://raad.roosendaal.nl/Documenten/Beeindiging-tijdelijke-sluiting-bakkerij-Zonne-Broo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Koersvast Samen op reis naar 2040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122,62 KB</text:p>
          </table:table-cell>
          <table:table-cell table:style-name="Table3.A2" office:value-type="string">
            <text:p text:style-name="P22">
              <text:a xlink:type="simple" xlink:href="https://raad.roosendaal.nl/Documenten/Koersvast-Samen-op-reis-naar-204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Roosendaal zet in op verbinding tijdens de Week tegen Eenzaamheid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138,83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-op-verbinding-tijdens-de-Week-tegen-Eenzaamhei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Roosendaalse Regenboog Award 2024 - Genomineerden bekend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aad.roosendaal.nl/Documenten/Roosendaalse-Regenboog-Award-2024-Genomineerden-beke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Wereld Alzheimer Dag 2024-20 en 21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17-09-2024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447,48 KB</text:p>
          </table:table-cell>
          <table:table-cell table:style-name="Table3.A2" office:value-type="string">
            <text:p text:style-name="P22">
              <text:a xlink:type="simple" xlink:href="https://raad.roosendaal.nl/Documenten/Wereld-Alzheimer-Dag-2024-20-en-21-septembe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Wethouder Van Gestel legt functie neer
              <text:span text:style-name="T2"/>
            </text:p>
            <text:p text:style-name="P3"/>
          </table:table-cell>
          <table:table-cell table:style-name="Table3.A2" office:value-type="string">
            <text:p text:style-name="P4">10-09-2024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36,90 KB</text:p>
          </table:table-cell>
          <table:table-cell table:style-name="Table3.A2" office:value-type="string">
            <text:p text:style-name="P22">
              <text:a xlink:type="simple" xlink:href="https://raad.roosendaal.nl/Documenten/Wethouder-Van-Gestel-legt-functie-nee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Pop-up Expositie van Litouwse Kunstenares Jolanta Lapsine - VOLOP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02-09-2024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379,98 KB</text:p>
          </table:table-cell>
          <table:table-cell table:style-name="Table3.A2" office:value-type="string">
            <text:p text:style-name="P22">
              <text:a xlink:type="simple" xlink:href="https://raad.roosendaal.nl/Documenten/Pop-up-Expositie-van-Litouwse-Kunstenares-Jolanta-Lapsine-VOLOP-Roosendaa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Roosendaal vangt opnieuw tijdelijk vluchtelingen op
              <text:span text:style-name="T2"/>
            </text:p>
            <text:p text:style-name="P3"/>
          </table:table-cell>
          <table:table-cell table:style-name="Table3.A2" office:value-type="string">
            <text:p text:style-name="P4">27-08-2024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509,57 KB</text:p>
          </table:table-cell>
          <table:table-cell table:style-name="Table3.A2" office:value-type="string">
            <text:p text:style-name="P22">
              <text:a xlink:type="simple" xlink:href="https://raad.roosendaal.nl/Documenten/Roosendaal-vangt-opnieuw-tijdelijk-vluchtelingen-op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Burgemeester sluit woning na explosie
              <text:span text:style-name="T2"/>
            </text:p>
            <text:p text:style-name="P3"/>
          </table:table-cell>
          <table:table-cell table:style-name="Table3.A2" office:value-type="string">
            <text:p text:style-name="P4">23-08-2024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394,18 KB</text:p>
          </table:table-cell>
          <table:table-cell table:style-name="Table3.A2" office:value-type="string">
            <text:p text:style-name="P22">
              <text:a xlink:type="simple" xlink:href="https://raad.roosendaal.nl/Documenten/Burgemeester-sluit-woning-na-explosi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 Ons Roosendaal - Gratis voorschoolse educatie voor peuters in focusgebieden
              <text:span text:style-name="T2"/>
            </text:p>
            <text:p text:style-name="P3"/>
          </table:table-cell>
          <table:table-cell table:style-name="Table3.A2" office:value-type="string">
            <text:p text:style-name="P4">16-08-2024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509,10 KB</text:p>
          </table:table-cell>
          <table:table-cell table:style-name="Table3.A2" office:value-type="string">
            <text:p text:style-name="P22">
              <text:a xlink:type="simple" xlink:href="https://raad.roosendaal.nl/Documenten/Voor-Ons-Roosendaal-Gratis-voorschoolse-educatie-voor-peuters-in-focusgebie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Kunst en rouw ontmoeten elkaar in leegstaand pand - VOLOP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15-08-2024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243,96 KB</text:p>
          </table:table-cell>
          <table:table-cell table:style-name="Table3.A2" office:value-type="string">
            <text:p text:style-name="P22">
              <text:a xlink:type="simple" xlink:href="https://raad.roosendaal.nl/Documenten/Kunst-en-rouw-ontmoeten-elkaar-in-leegstaand-pand-VOLOP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Burgemeester en zijn vrouw gaan kennismaken in wijken en dorpen
              <text:span text:style-name="T2"/>
            </text:p>
            <text:p text:style-name="P3"/>
          </table:table-cell>
          <table:table-cell table:style-name="Table3.A2" office:value-type="string">
            <text:p text:style-name="P4">15-08-2024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393,21 KB</text:p>
          </table:table-cell>
          <table:table-cell table:style-name="Table3.A2" office:value-type="string">
            <text:p text:style-name="P22">
              <text:a xlink:type="simple" xlink:href="https://raad.roosendaal.nl/Documenten/Burgemeester-en-zijn-vrouw-gaan-kennismaken-in-wijken-en-dorp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Tweede kunstenaar bij kunstestafette in leegstaand pand - VOLOP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15-08-2024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350,29 KB</text:p>
          </table:table-cell>
          <table:table-cell table:style-name="Table3.A2" office:value-type="string">
            <text:p text:style-name="P22">
              <text:a xlink:type="simple" xlink:href="https://raad.roosendaal.nl/Documenten/Tweede-kunstenaar-bij-kunstestafette-in-leegstaand-pand-VOLOP-Roosend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Nieuw medium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08-08-2024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20,23 KB</text:p>
          </table:table-cell>
          <table:table-cell table:style-name="Table3.A2" office:value-type="string">
            <text:p text:style-name="P22">
              <text:a xlink:type="simple" xlink:href="https://raad.roosendaal.nl/Documenten/Nieuw-medium-in-Roosendaa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Roosendaalse Regenboog Award 2024 - Nomineren kan nu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144,93 KB</text:p>
          </table:table-cell>
          <table:table-cell table:style-name="Table3.A2" office:value-type="string">
            <text:p text:style-name="P22">
              <text:a xlink:type="simple" xlink:href="https://raad.roosendaal.nl/Documenten/Roosendaalse-Regenboog-Award-2024-Nomineren-kan-nu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Introductie zonnebrandpalen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81,23 KB</text:p>
          </table:table-cell>
          <table:table-cell table:style-name="Table3.A2" office:value-type="string">
            <text:p text:style-name="P22">
              <text:a xlink:type="simple" xlink:href="https://raad.roosendaal.nl/Documenten/Introductie-zonnebran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Welkom bij de Club van Roosendaal campagne 2024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129,62 KB</text:p>
          </table:table-cell>
          <table:table-cell table:style-name="Table3.A2" office:value-type="string">
            <text:p text:style-name="P22">
              <text:a xlink:type="simple" xlink:href="https://raad.roosendaal.nl/Documenten/Welkom-bij-de-Club-van-Roosendaal-campagne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Bestuursrapportage 2024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609,74 KB</text:p>
          </table:table-cell>
          <table:table-cell table:style-name="Table3.A2" office:value-type="string">
            <text:p text:style-name="P22">
              <text:a xlink:type="simple" xlink:href="https://raad.roosendaal.nl/Documenten/Bestuursrapportage-202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Economische 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7,65 MB</text:p>
          </table:table-cell>
          <table:table-cell table:style-name="Table3.A2" office:value-type="string">
            <text:p text:style-name="P22">
              <text:a xlink:type="simple" xlink:href="https://raad.roosendaal.nl/Documenten/Economische-visie-Roosendaal-204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Roosendalers kunnen vanaf vandaag geld aanvragen voor een idee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406,13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vanaf-vandaag-geld-aanvragen-voor-een-idee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Leegstaand pand in Roosendaal gevuld met fotostudio Foto’s voor en over het leven
              <text:span text:style-name="T2"/>
            </text:p>
            <text:p text:style-name="P3"/>
          </table:table-cell>
          <table:table-cell table:style-name="Table3.A2" office:value-type="string">
            <text:p text:style-name="P4">28-06-2024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588,38 KB</text:p>
          </table:table-cell>
          <table:table-cell table:style-name="Table3.A2" office:value-type="string">
            <text:p text:style-name="P22">
              <text:a xlink:type="simple" xlink:href="https://raad.roosendaal.nl/Documenten/Leegstaand-pand-in-Roosendaal-gevuld-met-fotostudio-Foto-s-voor-en-over-het-lev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Roosendaal investeert in riool én (drink)water
              <text:span text:style-name="T2"/>
            </text:p>
            <text:p text:style-name="P3"/>
          </table:table-cell>
          <table:table-cell table:style-name="Table3.A2" office:value-type="string">
            <text:p text:style-name="P4">28-06-2024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139,38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riool-en-drink-water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Roosendaal zet stap naar 100 procent circulair in 2040
              <text:span text:style-name="T2"/>
            </text:p>
            <text:p text:style-name="P3"/>
          </table:table-cell>
          <table:table-cell table:style-name="Table3.A2" office:value-type="string">
            <text:p text:style-name="P4">24-06-2024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690,96 KB</text:p>
          </table:table-cell>
          <table:table-cell table:style-name="Table3.A2" office:value-type="string">
            <text:p text:style-name="P22">
              <text:a xlink:type="simple" xlink:href="https://raad.roosendaal.nl/Documenten/Roosendaal-zet-stap-naar-100-procent-circulair-in-2040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Installatie nieuwe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236,41 KB</text:p>
          </table:table-cell>
          <table:table-cell table:style-name="Table3.A2" office:value-type="string">
            <text:p text:style-name="P22">
              <text:a xlink:type="simple" xlink:href="https://raad.roosendaal.nl/Documenten/Installatie-nieuwe-burgemeester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Opnieuw een leegstand pand gevuld Show Your Art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422,30 KB</text:p>
          </table:table-cell>
          <table:table-cell table:style-name="Table3.A2" office:value-type="string">
            <text:p text:style-name="P22">
              <text:a xlink:type="simple" xlink:href="https://raad.roosendaal.nl/Documenten/Opnieuw-een-leegstand-pand-gevuld-Show-Your-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Gemeente Roosendaal presenteert Kadernota 2025 Focus op uitvoering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208,31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adernota-2025-Focus-op-uitvoering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Stedelijke regio ondertekent Pact van Moerdijk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690,15 KB</text:p>
          </table:table-cell>
          <table:table-cell table:style-name="Table3.A2" office:value-type="string">
            <text:p text:style-name="P22">
              <text:a xlink:type="simple" xlink:href="https://raad.roosendaal.nl/Documenten/Stedelijke-regio-ondertekent-Pact-van-Moerdij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Directeur aangesteld voor het programmabureau Voor ons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raad.roosendaal.nl/Documenten/Directeur-aangesteld-voor-het-programmabureau-Voor-ons-Roosendaal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Wouw Rolt - Opening rolstoelpad naar Kasteel van Wouw
              <text:span text:style-name="T2"/>
            </text:p>
            <text:p text:style-name="P3"/>
          </table:table-cell>
          <table:table-cell table:style-name="Table3.A2" office:value-type="string">
            <text:p text:style-name="P4">03-06-2024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137,80 KB</text:p>
          </table:table-cell>
          <table:table-cell table:style-name="Table3.A2" office:value-type="string">
            <text:p text:style-name="P22">
              <text:a xlink:type="simple" xlink:href="https://raad.roosendaal.nl/Documenten/Wouw-Rolt-Opening-rolstoelpad-naar-Kasteel-van-Wouw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Tweede Kamercommissie bezoekt gemeente Roosendaal - NPR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141,33 KB</text:p>
          </table:table-cell>
          <table:table-cell table:style-name="Table3.A2" office:value-type="string">
            <text:p text:style-name="P22">
              <text:a xlink:type="simple" xlink:href="https://raad.roosendaal.nl/Documenten/Tweede-Kamercommissie-bezoekt-gemeente-Roosendaal-NP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2,82 MB</text:p>
          </table:table-cell>
          <table:table-cell table:style-name="Table3.A2" office:value-type="string">
            <text:p text:style-name="P22">
              <text:a xlink:type="simple" xlink:href="https://raad.roosendaal.nl/Documenten/Jaarstukken-202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Gemeente Roosendaal sluit overeenkomst met eigenaar supermarkt Gastelseweg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overeenkomst-met-eigenaar-supermarkt-Gastelsewe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College presenteert Parkenvisie voor stad en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267,04 KB</text:p>
          </table:table-cell>
          <table:table-cell table:style-name="Table3.A2" office:value-type="string">
            <text:p text:style-name="P22">
              <text:a xlink:type="simple" xlink:href="https://raad.roosendaal.nl/Documenten/College-presenteert-Parkenvisie-voor-stad-en-dorp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Besluitvorming opvang vluchtelingen wordt uitgesteld
              <text:span text:style-name="T2"/>
            </text:p>
            <text:p text:style-name="P3"/>
          </table:table-cell>
          <table:table-cell table:style-name="Table3.A2" office:value-type="string">
            <text:p text:style-name="P4">24-05-2024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129,28 KB</text:p>
          </table:table-cell>
          <table:table-cell table:style-name="Table3.A2" office:value-type="string">
            <text:p text:style-name="P22">
              <text:a xlink:type="simple" xlink:href="https://raad.roosendaal.nl/Documenten/Besluitvorming-opvang-vluchtelingen-wordt-uitgestel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Reconstructie Gastelseweg vervroegt om overlast te beperken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709,63 KB</text:p>
          </table:table-cell>
          <table:table-cell table:style-name="Table3.A2" office:value-type="string">
            <text:p text:style-name="P22">
              <text:a xlink:type="simple" xlink:href="https://raad.roosendaal.nl/Documenten/Reconstructie-Gastelseweg-vervroegt-om-overlast-te-beperk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Cybertour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372,34 KB</text:p>
          </table:table-cell>
          <table:table-cell table:style-name="Table3.A2" office:value-type="string">
            <text:p text:style-name="P22">
              <text:a xlink:type="simple" xlink:href="https://raad.roosendaal.nl/Documenten/Cybertour-basisschol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Inclusief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491,05 KB</text:p>
          </table:table-cell>
          <table:table-cell table:style-name="Table3.A2" office:value-type="string">
            <text:p text:style-name="P22">
              <text:a xlink:type="simple" xlink:href="https://raad.roosendaal.nl/Documenten/Inclusief-Onderwijs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Belevenisfestival 2024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130,67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2024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Nieuwe stap in ontwikkeling van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99,94 KB</text:p>
          </table:table-cell>
          <table:table-cell table:style-name="Table3.A2" office:value-type="string">
            <text:p text:style-name="P22">
              <text:a xlink:type="simple" xlink:href="https://raad.roosendaal.nl/Documenten/Nieuwe-stap-in-ontwikkeling-van-De-Groene-Kamer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Programma en activiteiten ZLM Tour
              <text:span text:style-name="T2"/>
            </text:p>
            <text:p text:style-name="P3"/>
          </table:table-cell>
          <table:table-cell table:style-name="Table3.A2" office:value-type="string">
            <text:p text:style-name="P4">21-05-2024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733,66 KB</text:p>
          </table:table-cell>
          <table:table-cell table:style-name="Table3.A2" office:value-type="string">
            <text:p text:style-name="P22">
              <text:a xlink:type="simple" xlink:href="https://raad.roosendaal.nl/Documenten/Programma-en-activiteiten-ZLM-Tou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Mogelijk tijdelijke noodkazerne voor brandweer Wouw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555,12 KB</text:p>
          </table:table-cell>
          <table:table-cell table:style-name="Table3.A2" office:value-type="string">
            <text:p text:style-name="P22">
              <text:a xlink:type="simple" xlink:href="https://raad.roosendaal.nl/Documenten/Mogelijk-tijdelijke-noodkazerne-voor-brandweer-Wouw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Nieuw initiatief in leegstaand winkelpand via VOLOP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326,79 KB</text:p>
          </table:table-cell>
          <table:table-cell table:style-name="Table3.A2" office:value-type="string">
            <text:p text:style-name="P22">
              <text:a xlink:type="simple" xlink:href="https://raad.roosendaal.nl/Documenten/Nieuw-initiatief-in-leegstaand-winkelpand-via-VOLOP-Roosendaal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Persbericht Draai van de Kaai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57,88 KB</text:p>
          </table:table-cell>
          <table:table-cell table:style-name="Table3.A2" office:value-type="string">
            <text:p text:style-name="P22">
              <text:a xlink:type="simple" xlink:href="https://raad.roosendaal.nl/Documenten/Persbericht-Draai-van-de-Kaai-2024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NK Tegelwippen 2024
              <text:span text:style-name="T2"/>
            </text:p>
            <text:p text:style-name="P3"/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166,47 KB</text:p>
          </table:table-cell>
          <table:table-cell table:style-name="Table3.A2" office:value-type="string">
            <text:p text:style-name="P22">
              <text:a xlink:type="simple" xlink:href="https://raad.roosendaal.nl/Documenten/NK-Tegelwippen-2024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Basisschoolleerlingen strijden tegen elkaar in de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169,76 KB</text:p>
          </table:table-cell>
          <table:table-cell table:style-name="Table3.A2" office:value-type="string">
            <text:p text:style-name="P22">
              <text:a xlink:type="simple" xlink:href="https://raad.roosendaal.nl/Documenten/Basisschoolleerlingen-strijden-tegen-elkaar-in-de-Textiel-Race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Dodenherdenking gemeente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116,95 KB</text:p>
          </table:table-cell>
          <table:table-cell table:style-name="Table3.A2" office:value-type="string">
            <text:p text:style-name="P22">
              <text:a xlink:type="simple" xlink:href="https://raad.roosendaal.nl/Documenten/Dodenherdenking-gemeente-Roosendaal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ZLM Tour zaterdag 8 juni 2024 start en finish weer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833,21 KB</text:p>
          </table:table-cell>
          <table:table-cell table:style-name="Table3.A2" office:value-type="string">
            <text:p text:style-name="P22">
              <text:a xlink:type="simple" xlink:href="https://raad.roosendaal.nl/Documenten/ZLM-Tour-zaterdag-8-juni-2024-start-en-finish-weer-in-Roosendaal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Persbericht Aanbeveling nieuwe burgemeester gemeente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354,16 KB</text:p>
          </table:table-cell>
          <table:table-cell table:style-name="Table3.A2" office:value-type="string">
            <text:p text:style-name="P22">
              <text:a xlink:type="simple" xlink:href="https://raad.roosendaal.nl/Documenten/Persbericht-Aanbeveling-nieuwe-burgemeester-gemeente-Roosendaa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Nieuwe kazerne commando's in zuiden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157,29 KB</text:p>
          </table:table-cell>
          <table:table-cell table:style-name="Table3.A2" office:value-type="string">
            <text:p text:style-name="P22">
              <text:a xlink:type="simple" xlink:href="https://raad.roosendaal.nl/Documenten/Nieuwe-kazerne-commando-s-in-zuiden-Roosendaal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Evaluatie Carnaval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139,09 KB</text:p>
          </table:table-cell>
          <table:table-cell table:style-name="Table3.A2" office:value-type="string">
            <text:p text:style-name="P22">
              <text:a xlink:type="simple" xlink:href="https://raad.roosendaal.nl/Documenten/Evaluatie-Carnaval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Twee nieuwe initiatieven in leegstaande winkelpanden-VOLOP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09-04-2024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234,02 KB</text:p>
          </table:table-cell>
          <table:table-cell table:style-name="Table3.A2" office:value-type="string">
            <text:p text:style-name="P22">
              <text:a xlink:type="simple" xlink:href="https://raad.roosendaal.nl/Documenten/Twee-nieuwe-initiatieven-in-leegstaande-winkelpanden-VOLOP-Roosendaa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Landelijke Opschoondagen 2024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219,68 KB</text:p>
          </table:table-cell>
          <table:table-cell table:style-name="Table3.A2" office:value-type="string">
            <text:p text:style-name="P22">
              <text:a xlink:type="simple" xlink:href="https://raad.roosendaal.nl/Documenten/Landelijke-Opschoondagen-2024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Nieuwe Stadsdichter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91,88 KB</text:p>
          </table:table-cell>
          <table:table-cell table:style-name="Table3.A2" office:value-type="string">
            <text:p text:style-name="P22">
              <text:a xlink:type="simple" xlink:href="https://raad.roosendaal.nl/Documenten/Nieuwe-Stadsdichter-Roosendaal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Wonen in een groene omgeving met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69,12 KB</text:p>
          </table:table-cell>
          <table:table-cell table:style-name="Table3.A2" office:value-type="string">
            <text:p text:style-name="P22">
              <text:a xlink:type="simple" xlink:href="https://raad.roosendaal.nl/Documenten/Wonen-in-een-groene-omgeving-met-De-Groene-Kamer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Eerste invulling van leegstaand pand in Roosendaal is en feit VOLOP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134,91 KB</text:p>
          </table:table-cell>
          <table:table-cell table:style-name="Table3.A2" office:value-type="string">
            <text:p text:style-name="P22">
              <text:a xlink:type="simple" xlink:href="https://raad.roosendaal.nl/Documenten/Eerste-invulling-van-leegstaand-pand-in-Roosendaal-is-en-feit-VOLOP-Roosendaal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Paterskwartier wordt ontwikkeld met behoud van DNA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47,82 KB</text:p>
          </table:table-cell>
          <table:table-cell table:style-name="Table3.A2" office:value-type="string">
            <text:p text:style-name="P22">
              <text:a xlink:type="simple" xlink:href="https://raad.roosendaal.nl/Documenten/Paterskwartier-wordt-ontwikkeld-met-behoud-van-DNA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Bewonersenquête 2023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168,26 KB</text:p>
          </table:table-cell>
          <table:table-cell table:style-name="Table3.A2" office:value-type="string">
            <text:p text:style-name="P22">
              <text:a xlink:type="simple" xlink:href="https://raad.roosendaal.nl/Documenten/Bewonersenquete-2023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VOLOP Roosendaal-gezamenlijk de leegstand aanpakken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190,03 KB</text:p>
          </table:table-cell>
          <table:table-cell table:style-name="Table3.A2" office:value-type="string">
            <text:p text:style-name="P22">
              <text:a xlink:type="simple" xlink:href="https://raad.roosendaal.nl/Documenten/VOLOP-Roosendaal-gezamenlijk-de-leegstand-aanpakk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brengt de Bekers naar de Bar
              <text:span text:style-name="T2"/>
            </text:p>
            <text:p text:style-name="P3"/>
          </table:table-cell>
          <table:table-cell table:style-name="Table3.A2" office:value-type="string">
            <text:p text:style-name="P4">05-02-2024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126,49 KB</text:p>
          </table:table-cell>
          <table:table-cell table:style-name="Table3.A2" office:value-type="string">
            <text:p text:style-name="P22">
              <text:a xlink:type="simple" xlink:href="https://raad.roosendaal.nl/Documenten/Roosendaal-brengt-de-Bekers-naar-de-Bar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Kick-off event VOLOP op 1 maart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05-02-2024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roosendaal.nl/Documenten/Kick-off-event-VOLOP-op-1-maa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Crisis noodopvang Roosendaal sluit de deuren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97,80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sluit-de-deure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Resultaten en winnaars kerstbomeninzameling 2024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629,84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4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Buurtbemiddeling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133,94 KB</text:p>
          </table:table-cell>
          <table:table-cell table:style-name="Table3.A2" office:value-type="string">
            <text:p text:style-name="P22">
              <text:a xlink:type="simple" xlink:href="https://raad.roosendaal.nl/Documenten/Buurtbemiddeling-Roosendaal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Kasteel van Wouw sluit aan bij Alliantie Zuidwaterlinie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816,77 KB</text:p>
          </table:table-cell>
          <table:table-cell table:style-name="Table3.A2" office:value-type="string">
            <text:p text:style-name="P22">
              <text:a xlink:type="simple" xlink:href="https://raad.roosendaal.nl/Documenten/Kasteel-van-Wouw-sluit-aan-bij-Alliantie-Zuidwaterlinie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Nieuw MijnRoosendaal.nl
              <text:span text:style-name="T2"/>
            </text:p>
            <text:p text:style-name="P3"/>
          </table:table-cell>
          <table:table-cell table:style-name="Table3.A2" office:value-type="string">
            <text:p text:style-name="P4">23-01-2024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146,38 KB</text:p>
          </table:table-cell>
          <table:table-cell table:style-name="Table3.A2" office:value-type="string">
            <text:p text:style-name="P22">
              <text:a xlink:type="simple" xlink:href="https://raad.roosendaal.nl/Documenten/Nieuw-MijnRoosendaal-nl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Opnieuw crisisnoodopvang in Wijnkorenstraat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413,96 KB</text:p>
          </table:table-cell>
          <table:table-cell table:style-name="Table3.A2" office:value-type="string">
            <text:p text:style-name="P22">
              <text:a xlink:type="simple" xlink:href="https://raad.roosendaal.nl/Documenten/Opnieuw-crisisnoodopvang-in-Wijnkorenstraat-Roosendaal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Aanbieding profielschets aan commissaris van de Koning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333,96 KB</text:p>
          </table:table-cell>
          <table:table-cell table:style-name="Table3.A2" office:value-type="string">
            <text:p text:style-name="P22">
              <text:a xlink:type="simple" xlink:href="https://raad.roosendaal.nl/Documenten/Aanbieding-profielschets-aan-commissaris-van-de-Konin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Een nieuwe burgemeester.. wat vinden onze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15-01-2024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333,27 KB</text:p>
          </table:table-cell>
          <table:table-cell table:style-name="Table3.A2" office:value-type="string">
            <text:p text:style-name="P22">
              <text:a xlink:type="simple" xlink:href="https://raad.roosendaal.nl/Documenten/Een-nieuwe-burgemeester-wat-vinden-onze-inwoners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Sluiting bedrijfspand i.v.m. aantreffen drugslaboratorium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02-01-2024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393,94 KB</text:p>
          </table:table-cell>
          <table:table-cell table:style-name="Table3.A2" office:value-type="string">
            <text:p text:style-name="P22">
              <text:a xlink:type="simple" xlink:href="https://raad.roosendaal.nl/Documenten/Sluiting-bedrijfspand-i-v-m-aantreffen-drugslaboratorium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Jaarwisseling Roosendaal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02-01-2024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596,51 KB</text:p>
          </table:table-cell>
          <table:table-cell table:style-name="Table3.A2" office:value-type="string">
            <text:p text:style-name="P22">
              <text:a xlink:type="simple" xlink:href="https://raad.roosendaal.nl/Documenten/Jaarwisseling-Roosendaal-2023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3" meta:object-count="0" meta:page-count="10" meta:paragraph-count="581" meta:word-count="1199" meta:character-count="7718" meta:non-whitespace-character-count="70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749063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749063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