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3800000065A8F584C7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547in" draw:z-index="2">
                <draw:image xlink:href="Pictures/100000010000013800000065A8F584C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Roosendaal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23:56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Notulen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3" meta:character-count="94" meta:non-whitespace-character-count="8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3039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1979188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1979188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